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DBB3" w14:textId="0B245CE2" w:rsidR="006034B6" w:rsidRDefault="00F7289A" w:rsidP="00F7289A">
      <w:r w:rsidRPr="00F7289A">
        <w:rPr>
          <w:noProof/>
          <w:sz w:val="20"/>
          <w:szCs w:val="20"/>
        </w:rPr>
        <w:drawing>
          <wp:inline distT="0" distB="0" distL="0" distR="0" wp14:anchorId="50B01A00" wp14:editId="58FA087C">
            <wp:extent cx="1280160" cy="69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09CB" w14:textId="0017E08C" w:rsidR="00F7289A" w:rsidRDefault="00F7289A" w:rsidP="00F7289A"/>
    <w:p w14:paraId="2F0E01AC" w14:textId="2B3C628A" w:rsidR="00F7289A" w:rsidRDefault="00F7289A" w:rsidP="00F7289A">
      <w:r>
        <w:t xml:space="preserve">May </w:t>
      </w:r>
      <w:r w:rsidR="002E0497">
        <w:t>10</w:t>
      </w:r>
      <w:r>
        <w:t>, 2022</w:t>
      </w:r>
    </w:p>
    <w:p w14:paraId="5B727528" w14:textId="51055746" w:rsidR="00F7289A" w:rsidRDefault="00F7289A" w:rsidP="00F7289A"/>
    <w:p w14:paraId="54F1E6CE" w14:textId="120D0DBB" w:rsidR="00F7289A" w:rsidRDefault="00F7289A" w:rsidP="00F7289A">
      <w:r>
        <w:t>ICEA Excellence Selection Committee:</w:t>
      </w:r>
    </w:p>
    <w:p w14:paraId="19D46D2B" w14:textId="056CC0E0" w:rsidR="00F7289A" w:rsidRDefault="00F7289A" w:rsidP="00F7289A"/>
    <w:p w14:paraId="382FF1F8" w14:textId="1550D0FF" w:rsidR="00F7289A" w:rsidRDefault="00F7289A" w:rsidP="00F7289A">
      <w:r>
        <w:t xml:space="preserve">The Franklin Chamber </w:t>
      </w:r>
      <w:r w:rsidR="005F4C11">
        <w:t xml:space="preserve">of Commerce </w:t>
      </w:r>
      <w:r>
        <w:t xml:space="preserve">respectfully submits this application for an ICEA Excellence award for our new website </w:t>
      </w:r>
      <w:r w:rsidR="00096F3D">
        <w:t>which</w:t>
      </w:r>
      <w:r>
        <w:t xml:space="preserve"> launched on January 17, 2022. </w:t>
      </w:r>
      <w:r w:rsidR="00025B2D">
        <w:t>T</w:t>
      </w:r>
      <w:r w:rsidR="005F4C11">
        <w:t>his website was a collaboration with chamber, city</w:t>
      </w:r>
      <w:r w:rsidR="00096F3D">
        <w:t xml:space="preserve"> and </w:t>
      </w:r>
      <w:r w:rsidR="005F4C11">
        <w:t xml:space="preserve">business leaders. Our goal was to create a comprehensive site for residents and </w:t>
      </w:r>
      <w:r w:rsidR="00EE3D6E">
        <w:t>visitors</w:t>
      </w:r>
      <w:r w:rsidR="005F4C11">
        <w:t xml:space="preserve"> to our community; to create </w:t>
      </w:r>
      <w:r w:rsidR="00EE3D6E">
        <w:t xml:space="preserve">a visual </w:t>
      </w:r>
      <w:r w:rsidR="005F4C11">
        <w:t>“</w:t>
      </w:r>
      <w:r w:rsidR="00EE3D6E">
        <w:t>slice of life”</w:t>
      </w:r>
      <w:r w:rsidR="005F4C11">
        <w:t xml:space="preserve"> of Franklin</w:t>
      </w:r>
      <w:r w:rsidR="00EE3D6E">
        <w:t xml:space="preserve"> using photographs and descriptions.</w:t>
      </w:r>
      <w:r w:rsidR="002E0497">
        <w:t xml:space="preserve"> </w:t>
      </w:r>
    </w:p>
    <w:p w14:paraId="11A3703D" w14:textId="1FE9BC79" w:rsidR="002E0497" w:rsidRDefault="002E0497" w:rsidP="00F7289A">
      <w:r>
        <w:t>Read our news release here:</w:t>
      </w:r>
    </w:p>
    <w:p w14:paraId="32815466" w14:textId="7532FDEF" w:rsidR="00F26190" w:rsidRDefault="00E76865" w:rsidP="00F7289A">
      <w:hyperlink r:id="rId6" w:history="1">
        <w:r w:rsidR="00F26190" w:rsidRPr="002E0497">
          <w:rPr>
            <w:rStyle w:val="Hyperlink"/>
          </w:rPr>
          <w:t>https://www.franklincoc.org/new-website-promotes-chamber-benefits-doing-business-in-franklin</w:t>
        </w:r>
      </w:hyperlink>
    </w:p>
    <w:p w14:paraId="5F1C8742" w14:textId="327E0DD4" w:rsidR="00EE3D6E" w:rsidRDefault="00096F3D" w:rsidP="00F7289A">
      <w:r>
        <w:t xml:space="preserve"> Highlights Include:</w:t>
      </w:r>
    </w:p>
    <w:p w14:paraId="66794080" w14:textId="63B733A5" w:rsidR="00EE3D6E" w:rsidRDefault="00EE3D6E" w:rsidP="00EE3D6E">
      <w:pPr>
        <w:pStyle w:val="ListParagraph"/>
        <w:numPr>
          <w:ilvl w:val="0"/>
          <w:numId w:val="1"/>
        </w:numPr>
      </w:pPr>
      <w:r>
        <w:t>Chamber members have their own micro page which showcase</w:t>
      </w:r>
      <w:r w:rsidR="00025B2D">
        <w:t>s</w:t>
      </w:r>
      <w:r>
        <w:t xml:space="preserve"> their organization with links to videos</w:t>
      </w:r>
      <w:r w:rsidR="00025B2D">
        <w:t xml:space="preserve">, location </w:t>
      </w:r>
      <w:r>
        <w:t>and social media pages.</w:t>
      </w:r>
      <w:r w:rsidR="00025B2D">
        <w:t xml:space="preserve"> </w:t>
      </w:r>
      <w:hyperlink r:id="rId7" w:history="1">
        <w:r w:rsidR="00025B2D" w:rsidRPr="00F26190">
          <w:rPr>
            <w:rStyle w:val="Hyperlink"/>
          </w:rPr>
          <w:t>https://www.franklincoc.org/johnson-memorial-health</w:t>
        </w:r>
      </w:hyperlink>
    </w:p>
    <w:p w14:paraId="4D171759" w14:textId="22FE4C20" w:rsidR="00EE3D6E" w:rsidRDefault="00EE3D6E" w:rsidP="00EE3D6E">
      <w:pPr>
        <w:pStyle w:val="ListParagraph"/>
        <w:numPr>
          <w:ilvl w:val="0"/>
          <w:numId w:val="1"/>
        </w:numPr>
      </w:pPr>
      <w:r>
        <w:t xml:space="preserve">The site features a first ever Franklin Community Calendar. A place that features community information, events and public meetings.  </w:t>
      </w:r>
      <w:hyperlink r:id="rId8" w:history="1">
        <w:r w:rsidRPr="00593229">
          <w:rPr>
            <w:rStyle w:val="Hyperlink"/>
          </w:rPr>
          <w:t>https://www.franklincoc.org/calendar</w:t>
        </w:r>
      </w:hyperlink>
      <w:r w:rsidR="00025B2D">
        <w:t xml:space="preserve">  </w:t>
      </w:r>
    </w:p>
    <w:p w14:paraId="4F3A716E" w14:textId="77777777" w:rsidR="005F336B" w:rsidRDefault="005F336B" w:rsidP="00EE3D6E">
      <w:pPr>
        <w:pStyle w:val="ListParagraph"/>
        <w:numPr>
          <w:ilvl w:val="0"/>
          <w:numId w:val="1"/>
        </w:numPr>
      </w:pPr>
      <w:r>
        <w:t xml:space="preserve">A section </w:t>
      </w:r>
      <w:r w:rsidR="00025B2D">
        <w:t>geared to site selectors and new residents.</w:t>
      </w:r>
    </w:p>
    <w:p w14:paraId="3E1DCD49" w14:textId="0A508CE9" w:rsidR="00EE3D6E" w:rsidRDefault="00025B2D" w:rsidP="005F336B">
      <w:pPr>
        <w:pStyle w:val="ListParagraph"/>
      </w:pPr>
      <w:r>
        <w:t xml:space="preserve"> </w:t>
      </w:r>
      <w:hyperlink r:id="rId9" w:history="1">
        <w:r w:rsidRPr="00593229">
          <w:rPr>
            <w:rStyle w:val="Hyperlink"/>
          </w:rPr>
          <w:t>https://www.franklincoc.org/explore-franklin</w:t>
        </w:r>
      </w:hyperlink>
    </w:p>
    <w:p w14:paraId="68692FC5" w14:textId="101E57F0" w:rsidR="00025B2D" w:rsidRDefault="006D00FA" w:rsidP="00EE3D6E">
      <w:pPr>
        <w:pStyle w:val="ListParagraph"/>
        <w:numPr>
          <w:ilvl w:val="0"/>
          <w:numId w:val="1"/>
        </w:numPr>
      </w:pPr>
      <w:r>
        <w:t>The website features three case studies for small, medium and large businesses.</w:t>
      </w:r>
      <w:r w:rsidR="005F336B">
        <w:t xml:space="preserve"> </w:t>
      </w:r>
    </w:p>
    <w:p w14:paraId="2E80F23A" w14:textId="0B790509" w:rsidR="006D00FA" w:rsidRDefault="00E76865" w:rsidP="006D00FA">
      <w:pPr>
        <w:pStyle w:val="ListParagraph"/>
        <w:numPr>
          <w:ilvl w:val="1"/>
          <w:numId w:val="1"/>
        </w:numPr>
      </w:pPr>
      <w:hyperlink r:id="rId10" w:history="1">
        <w:r w:rsidR="006D00FA" w:rsidRPr="00593229">
          <w:rPr>
            <w:rStyle w:val="Hyperlink"/>
          </w:rPr>
          <w:t>https://www.franklincoc.org/search?q=main+%26+madison</w:t>
        </w:r>
      </w:hyperlink>
    </w:p>
    <w:p w14:paraId="73F01CA8" w14:textId="11F992C9" w:rsidR="006D00FA" w:rsidRDefault="00E76865" w:rsidP="006D00FA">
      <w:pPr>
        <w:pStyle w:val="ListParagraph"/>
        <w:numPr>
          <w:ilvl w:val="1"/>
          <w:numId w:val="1"/>
        </w:numPr>
      </w:pPr>
      <w:hyperlink r:id="rId11" w:history="1">
        <w:r w:rsidR="006D00FA" w:rsidRPr="00593229">
          <w:rPr>
            <w:rStyle w:val="Hyperlink"/>
          </w:rPr>
          <w:t>https://www.franklincoc.org/case-study-medium-business</w:t>
        </w:r>
      </w:hyperlink>
    </w:p>
    <w:p w14:paraId="36BDA219" w14:textId="1454B320" w:rsidR="006D00FA" w:rsidRDefault="00E76865" w:rsidP="006D00FA">
      <w:pPr>
        <w:pStyle w:val="ListParagraph"/>
        <w:numPr>
          <w:ilvl w:val="1"/>
          <w:numId w:val="1"/>
        </w:numPr>
      </w:pPr>
      <w:hyperlink r:id="rId12" w:history="1">
        <w:r w:rsidR="006D00FA" w:rsidRPr="00593229">
          <w:rPr>
            <w:rStyle w:val="Hyperlink"/>
          </w:rPr>
          <w:t>https://www.franklincoc.org/case-study-large-business</w:t>
        </w:r>
      </w:hyperlink>
    </w:p>
    <w:p w14:paraId="10687F49" w14:textId="5E1626CD" w:rsidR="00F26190" w:rsidRDefault="00F26190" w:rsidP="00F26190">
      <w:r>
        <w:t xml:space="preserve">If you’d like to learn more about the process, you can view this page from our website designer. </w:t>
      </w:r>
      <w:hyperlink r:id="rId13" w:history="1">
        <w:r w:rsidRPr="00593229">
          <w:rPr>
            <w:rStyle w:val="Hyperlink"/>
          </w:rPr>
          <w:t>https://www.cleverdogsmedia.com/case-study-franklin-chamber-of-commerce</w:t>
        </w:r>
      </w:hyperlink>
    </w:p>
    <w:p w14:paraId="2FB10FC8" w14:textId="28E54B45" w:rsidR="00F26190" w:rsidRDefault="00F26190" w:rsidP="00F26190"/>
    <w:p w14:paraId="7F8553F4" w14:textId="0330837A" w:rsidR="00096F3D" w:rsidRDefault="00096F3D" w:rsidP="00F26190">
      <w:r>
        <w:t>Thank you so much for your consideration.</w:t>
      </w:r>
    </w:p>
    <w:p w14:paraId="77308B9A" w14:textId="1C687A34" w:rsidR="00096F3D" w:rsidRDefault="00096F3D" w:rsidP="00F26190"/>
    <w:p w14:paraId="6F24CC9E" w14:textId="2E99030F" w:rsidR="00096F3D" w:rsidRDefault="00096F3D" w:rsidP="00F26190">
      <w:r>
        <w:t>Rosie Chambers, Executive Director</w:t>
      </w:r>
    </w:p>
    <w:p w14:paraId="3F17341C" w14:textId="50011DDB" w:rsidR="00096F3D" w:rsidRDefault="00096F3D" w:rsidP="00F26190">
      <w:r>
        <w:t>Franklin Chamber of Commerce</w:t>
      </w:r>
    </w:p>
    <w:p w14:paraId="174347DB" w14:textId="53B72B21" w:rsidR="006D00FA" w:rsidRPr="00F7289A" w:rsidRDefault="00E76865" w:rsidP="00096F3D">
      <w:hyperlink r:id="rId14" w:history="1">
        <w:r w:rsidR="00096F3D" w:rsidRPr="006A37A2">
          <w:rPr>
            <w:rStyle w:val="Hyperlink"/>
          </w:rPr>
          <w:t>rchambers@franklincoc.org</w:t>
        </w:r>
      </w:hyperlink>
    </w:p>
    <w:sectPr w:rsidR="006D00FA" w:rsidRPr="00F7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E87"/>
    <w:multiLevelType w:val="hybridMultilevel"/>
    <w:tmpl w:val="C74C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A"/>
    <w:rsid w:val="00025B2D"/>
    <w:rsid w:val="00096F3D"/>
    <w:rsid w:val="002E0497"/>
    <w:rsid w:val="005F336B"/>
    <w:rsid w:val="005F4C11"/>
    <w:rsid w:val="006034B6"/>
    <w:rsid w:val="006D00FA"/>
    <w:rsid w:val="007568D0"/>
    <w:rsid w:val="00AC3BC3"/>
    <w:rsid w:val="00E76865"/>
    <w:rsid w:val="00EE3D6E"/>
    <w:rsid w:val="00F26190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25EA"/>
  <w15:chartTrackingRefBased/>
  <w15:docId w15:val="{5BC37CDA-EEA5-43F1-96C9-F3F7C23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lincoc.org/calendar" TargetMode="External"/><Relationship Id="rId13" Type="http://schemas.openxmlformats.org/officeDocument/2006/relationships/hyperlink" Target="https://www.cleverdogsmedia.com/case-study-franklin-chamber-of-comme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klincoc.org/johnson-memorial-health" TargetMode="External"/><Relationship Id="rId12" Type="http://schemas.openxmlformats.org/officeDocument/2006/relationships/hyperlink" Target="https://www.franklincoc.org/case-study-large-busin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anklincoc.org/new-website-promotes-chamber-benefits-doing-business-in-franklin" TargetMode="External"/><Relationship Id="rId11" Type="http://schemas.openxmlformats.org/officeDocument/2006/relationships/hyperlink" Target="https://www.franklincoc.org/case-study-medium-busines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ranklincoc.org/search?q=main+%26+madi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klincoc.org/explore-franklin" TargetMode="External"/><Relationship Id="rId14" Type="http://schemas.openxmlformats.org/officeDocument/2006/relationships/hyperlink" Target="mailto:rchambers@franklinc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Chambers</dc:creator>
  <cp:keywords/>
  <dc:description/>
  <cp:lastModifiedBy>Rosie Chambers</cp:lastModifiedBy>
  <cp:revision>2</cp:revision>
  <dcterms:created xsi:type="dcterms:W3CDTF">2022-05-10T15:52:00Z</dcterms:created>
  <dcterms:modified xsi:type="dcterms:W3CDTF">2022-05-10T15:52:00Z</dcterms:modified>
</cp:coreProperties>
</file>